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EC3D33" w:rsidP="00B720BC">
      <w:pPr>
        <w:jc w:val="center"/>
      </w:pPr>
      <w:bookmarkStart w:id="0" w:name="_GoBack"/>
      <w:bookmarkEnd w:id="0"/>
      <w:r>
        <w:rPr>
          <w:noProof/>
          <w:lang w:eastAsia="en-GB"/>
        </w:rPr>
        <w:drawing>
          <wp:inline distT="0" distB="0" distL="0" distR="0" wp14:anchorId="023EB389">
            <wp:extent cx="175260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Default="00B720BC" w:rsidP="00B720BC">
      <w:pPr>
        <w:jc w:val="center"/>
      </w:pPr>
    </w:p>
    <w:p w:rsidR="00B720BC" w:rsidRPr="00B720BC" w:rsidRDefault="00B720BC" w:rsidP="00B720BC">
      <w:pPr>
        <w:jc w:val="center"/>
        <w:rPr>
          <w:sz w:val="72"/>
        </w:rPr>
      </w:pPr>
      <w:r w:rsidRPr="00B720BC">
        <w:rPr>
          <w:sz w:val="72"/>
        </w:rPr>
        <w:t>National Curriculum 2014 Planning Document</w:t>
      </w:r>
    </w:p>
    <w:p w:rsidR="00EC3D33" w:rsidRPr="00EC3D33" w:rsidRDefault="00EC3D33" w:rsidP="00EC3D33">
      <w:pPr>
        <w:jc w:val="center"/>
        <w:rPr>
          <w:b/>
          <w:bCs/>
          <w:sz w:val="96"/>
        </w:rPr>
      </w:pPr>
      <w:r w:rsidRPr="00EC3D33">
        <w:rPr>
          <w:b/>
          <w:bCs/>
          <w:sz w:val="96"/>
        </w:rPr>
        <w:t>Goostrey Community Primary School</w:t>
      </w:r>
    </w:p>
    <w:p w:rsidR="00B720BC" w:rsidRPr="00B720BC" w:rsidRDefault="00EC3D33" w:rsidP="00B720BC">
      <w:pPr>
        <w:jc w:val="center"/>
        <w:rPr>
          <w:sz w:val="96"/>
        </w:rPr>
      </w:pPr>
      <w:proofErr w:type="spellStart"/>
      <w:r>
        <w:rPr>
          <w:sz w:val="96"/>
        </w:rPr>
        <w:t>Yr</w:t>
      </w:r>
      <w:proofErr w:type="spellEnd"/>
      <w:r>
        <w:rPr>
          <w:sz w:val="96"/>
        </w:rPr>
        <w:t xml:space="preserve"> 4</w:t>
      </w:r>
    </w:p>
    <w:p w:rsidR="00B720BC" w:rsidRDefault="00B1021F" w:rsidP="00B720BC">
      <w:pPr>
        <w:jc w:val="center"/>
        <w:rPr>
          <w:sz w:val="96"/>
        </w:rPr>
      </w:pPr>
      <w:r>
        <w:rPr>
          <w:sz w:val="96"/>
        </w:rPr>
        <w:t>Maths</w:t>
      </w:r>
    </w:p>
    <w:p w:rsidR="00B1021F" w:rsidRDefault="00B1021F" w:rsidP="00B720BC">
      <w:pPr>
        <w:jc w:val="center"/>
        <w:rPr>
          <w:sz w:val="96"/>
        </w:rPr>
      </w:pPr>
      <w:r>
        <w:rPr>
          <w:sz w:val="96"/>
        </w:rPr>
        <w:t>Appendix</w:t>
      </w:r>
    </w:p>
    <w:p w:rsidR="00B1021F" w:rsidRDefault="00B1021F" w:rsidP="00B720BC">
      <w:pPr>
        <w:jc w:val="center"/>
        <w:rPr>
          <w:sz w:val="28"/>
          <w:szCs w:val="28"/>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B1021F" w:rsidRPr="003B04FF" w:rsidTr="00604639">
        <w:trPr>
          <w:cantSplit/>
          <w:tblHeader/>
        </w:trPr>
        <w:tc>
          <w:tcPr>
            <w:tcW w:w="9639" w:type="dxa"/>
            <w:shd w:val="clear" w:color="auto" w:fill="104F75"/>
          </w:tcPr>
          <w:p w:rsidR="00B1021F" w:rsidRPr="00697F2D" w:rsidRDefault="00B1021F" w:rsidP="00604639">
            <w:pPr>
              <w:pStyle w:val="Heading-appendix"/>
            </w:pPr>
            <w:bookmarkStart w:id="1" w:name="MathematicsAppendix1Examples"/>
            <w:bookmarkStart w:id="2" w:name="_Toc366588814"/>
            <w:r w:rsidRPr="00697F2D">
              <w:lastRenderedPageBreak/>
              <w:t>Mathematics Appendix 1: Examples of formal written methods for addition, subtraction,</w:t>
            </w:r>
            <w:r>
              <w:t> </w:t>
            </w:r>
            <w:r w:rsidRPr="00697F2D">
              <w:t>multiplication and division</w:t>
            </w:r>
            <w:bookmarkEnd w:id="1"/>
            <w:bookmarkEnd w:id="2"/>
          </w:p>
        </w:tc>
      </w:tr>
    </w:tbl>
    <w:p w:rsidR="00B1021F" w:rsidRPr="009F6DA3" w:rsidRDefault="00B1021F" w:rsidP="00B1021F">
      <w:pPr>
        <w:spacing w:after="0"/>
      </w:pPr>
    </w:p>
    <w:p w:rsidR="00B1021F" w:rsidRPr="00414903" w:rsidRDefault="00B1021F" w:rsidP="00B1021F">
      <w:pPr>
        <w:rPr>
          <w:rFonts w:cs="Arial"/>
        </w:rPr>
      </w:pPr>
      <w:r w:rsidRPr="00414903">
        <w:rPr>
          <w:rFonts w:cs="Arial"/>
        </w:rPr>
        <w:t xml:space="preserve">This appendix sets out some examples of formal written methods for all four operations to illustrate the range of methods that could be taught. It is not intended to be an exhaustive list, nor is it intended to show progression in formal written methods. For example, </w:t>
      </w:r>
      <w:r w:rsidRPr="00414903">
        <w:t xml:space="preserve">the exact position of intermediate calculations (superscript and subscript digits) will vary depending on the method and </w:t>
      </w:r>
      <w:r w:rsidRPr="000F17B5">
        <w:t>format used.</w:t>
      </w:r>
    </w:p>
    <w:p w:rsidR="00B1021F" w:rsidRDefault="00B1021F" w:rsidP="00B1021F">
      <w:r w:rsidRPr="00414903">
        <w:t xml:space="preserve">For </w:t>
      </w:r>
      <w:r w:rsidRPr="00697F2D">
        <w:rPr>
          <w:rFonts w:cs="Arial"/>
        </w:rPr>
        <w:t>multiplication</w:t>
      </w:r>
      <w:r w:rsidRPr="00414903">
        <w:t xml:space="preserve">, some pupils may include an addition symbol when adding partial products. For division, some pupils may include a subtraction symbol when subtracting multiples of the </w:t>
      </w:r>
      <w:proofErr w:type="gramStart"/>
      <w:r w:rsidRPr="00414903">
        <w:t>divisor</w:t>
      </w:r>
      <w:proofErr w:type="gramEnd"/>
      <w:r w:rsidRPr="00414903">
        <w:t>.</w:t>
      </w:r>
    </w:p>
    <w:p w:rsidR="00B1021F" w:rsidRPr="00414903" w:rsidRDefault="00B1021F" w:rsidP="00B1021F"/>
    <w:p w:rsidR="00B1021F" w:rsidRPr="00697F2D" w:rsidRDefault="00B1021F" w:rsidP="00B1021F">
      <w:pPr>
        <w:pStyle w:val="Heading5"/>
      </w:pPr>
      <w:r w:rsidRPr="00697F2D">
        <w:t>Addition and subtraction</w:t>
      </w:r>
    </w:p>
    <w:p w:rsidR="00B1021F" w:rsidRDefault="00B1021F" w:rsidP="00B1021F">
      <w:r>
        <w:rPr>
          <w:noProof/>
          <w:lang w:eastAsia="en-GB"/>
        </w:rPr>
        <w:drawing>
          <wp:inline distT="0" distB="0" distL="0" distR="0">
            <wp:extent cx="5829300" cy="1619250"/>
            <wp:effectExtent l="0" t="0" r="0" b="0"/>
            <wp:docPr id="7" name="Picture 7"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0" cy="161925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multiplication</w:t>
      </w:r>
    </w:p>
    <w:p w:rsidR="00B1021F" w:rsidRDefault="00B1021F" w:rsidP="00B1021F">
      <w:r>
        <w:rPr>
          <w:noProof/>
          <w:lang w:eastAsia="en-GB"/>
        </w:rPr>
        <w:drawing>
          <wp:inline distT="0" distB="0" distL="0" distR="0">
            <wp:extent cx="5362575" cy="1524000"/>
            <wp:effectExtent l="0" t="0" r="9525" b="0"/>
            <wp:docPr id="6" name="Picture 6" descr="Three examples of short multiplication are shown, with inceasingly lar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examples of short multiplication are shown, with inceasingly large numb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2575" cy="15240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lastRenderedPageBreak/>
        <w:t>Long multiplication</w:t>
      </w:r>
    </w:p>
    <w:p w:rsidR="00B1021F" w:rsidRPr="00697F2D" w:rsidRDefault="00B1021F" w:rsidP="00B1021F">
      <w:r>
        <w:rPr>
          <w:noProof/>
          <w:lang w:eastAsia="en-GB"/>
        </w:rPr>
        <w:drawing>
          <wp:inline distT="0" distB="0" distL="0" distR="0">
            <wp:extent cx="5372100" cy="1943100"/>
            <wp:effectExtent l="0" t="0" r="0" b="0"/>
            <wp:docPr id="5" name="Picture 5" descr="Three examples of long multiplication are shown, with the examples using the same numbers to illustrate two different ways of setting out th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examples of long multiplication are shown, with the examples using the same numbers to illustrate two different ways of setting out the calcul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9431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division</w:t>
      </w:r>
    </w:p>
    <w:p w:rsidR="00B1021F" w:rsidRDefault="00B1021F" w:rsidP="00B1021F">
      <w:r>
        <w:rPr>
          <w:noProof/>
          <w:lang w:eastAsia="en-GB"/>
        </w:rPr>
        <w:drawing>
          <wp:inline distT="0" distB="0" distL="0" distR="0">
            <wp:extent cx="5629275" cy="1304925"/>
            <wp:effectExtent l="0" t="0" r="9525" b="9525"/>
            <wp:docPr id="4" name="Picture 4" descr="Three examples of short division are shown, with different figures in eac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 examples of short division are shown, with different figures in each examp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Long division</w:t>
      </w:r>
    </w:p>
    <w:p w:rsidR="00B1021F" w:rsidRDefault="00B1021F" w:rsidP="00B1021F">
      <w:r>
        <w:rPr>
          <w:noProof/>
          <w:lang w:eastAsia="en-GB"/>
        </w:rPr>
        <w:drawing>
          <wp:inline distT="0" distB="0" distL="0" distR="0">
            <wp:extent cx="5467350" cy="2647950"/>
            <wp:effectExtent l="0" t="0" r="0" b="0"/>
            <wp:docPr id="3" name="Picture 3" descr="Three examples of long division are shown, using the same numbers in each example. Each example shows both a different way of setting out the calculation and a different way of setting out the result (with remainder, as a mixed number and as a 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examples of long division are shown, using the same numbers in each example. Each example shows both a different way of setting out the calculation and a different way of setting out the result (with remainder, as a mixed number and as a decim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2647950"/>
                    </a:xfrm>
                    <a:prstGeom prst="rect">
                      <a:avLst/>
                    </a:prstGeom>
                    <a:noFill/>
                    <a:ln>
                      <a:noFill/>
                    </a:ln>
                  </pic:spPr>
                </pic:pic>
              </a:graphicData>
            </a:graphic>
          </wp:inline>
        </w:drawing>
      </w:r>
    </w:p>
    <w:p w:rsidR="00B1021F" w:rsidRPr="009F6DA3" w:rsidRDefault="00B1021F" w:rsidP="00B1021F"/>
    <w:p w:rsidR="00B1021F" w:rsidRPr="00B1021F" w:rsidRDefault="00B1021F" w:rsidP="00B1021F">
      <w:pPr>
        <w:jc w:val="both"/>
        <w:rPr>
          <w:sz w:val="28"/>
          <w:szCs w:val="28"/>
        </w:rPr>
      </w:pPr>
    </w:p>
    <w:sectPr w:rsidR="00B1021F" w:rsidRPr="00B1021F" w:rsidSect="00F00BAD">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A9" w:rsidRDefault="006778A9">
      <w:pPr>
        <w:spacing w:after="0" w:line="240" w:lineRule="auto"/>
      </w:pPr>
      <w:r>
        <w:separator/>
      </w:r>
    </w:p>
  </w:endnote>
  <w:endnote w:type="continuationSeparator" w:id="0">
    <w:p w:rsidR="006778A9" w:rsidRDefault="0067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1930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Maths Appendix</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D6138C" w:rsidRPr="00D6138C">
      <w:rPr>
        <w:rFonts w:asciiTheme="majorHAnsi" w:eastAsiaTheme="majorEastAsia" w:hAnsiTheme="majorHAnsi" w:cstheme="majorBidi"/>
        <w:noProof/>
      </w:rPr>
      <w:t>3</w:t>
    </w:r>
    <w:r w:rsidR="00E72B10">
      <w:rPr>
        <w:rFonts w:asciiTheme="majorHAnsi" w:eastAsiaTheme="majorEastAsia" w:hAnsiTheme="majorHAnsi" w:cstheme="majorBidi"/>
        <w:noProof/>
      </w:rPr>
      <w:fldChar w:fldCharType="end"/>
    </w:r>
  </w:p>
  <w:p w:rsidR="00D4658A" w:rsidRDefault="00D61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A9" w:rsidRDefault="006778A9">
      <w:pPr>
        <w:spacing w:after="0" w:line="240" w:lineRule="auto"/>
      </w:pPr>
      <w:r>
        <w:separator/>
      </w:r>
    </w:p>
  </w:footnote>
  <w:footnote w:type="continuationSeparator" w:id="0">
    <w:p w:rsidR="006778A9" w:rsidRDefault="00677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624D7"/>
    <w:rsid w:val="000A706B"/>
    <w:rsid w:val="000E3344"/>
    <w:rsid w:val="00163BE4"/>
    <w:rsid w:val="0019300D"/>
    <w:rsid w:val="002154E7"/>
    <w:rsid w:val="003179E0"/>
    <w:rsid w:val="00336CC5"/>
    <w:rsid w:val="00342C04"/>
    <w:rsid w:val="0036712F"/>
    <w:rsid w:val="00456B92"/>
    <w:rsid w:val="00487E96"/>
    <w:rsid w:val="004B2963"/>
    <w:rsid w:val="005D6AE4"/>
    <w:rsid w:val="006778A9"/>
    <w:rsid w:val="0084144E"/>
    <w:rsid w:val="0087369C"/>
    <w:rsid w:val="009156A8"/>
    <w:rsid w:val="00AF45C8"/>
    <w:rsid w:val="00B1021F"/>
    <w:rsid w:val="00B720BC"/>
    <w:rsid w:val="00C36498"/>
    <w:rsid w:val="00CB519C"/>
    <w:rsid w:val="00D6138C"/>
    <w:rsid w:val="00E5276D"/>
    <w:rsid w:val="00E72B10"/>
    <w:rsid w:val="00EC3D33"/>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54A3B903</Template>
  <TotalTime>0</TotalTime>
  <Pages>3</Pages>
  <Words>138</Words>
  <Characters>788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ccooper</cp:lastModifiedBy>
  <cp:revision>2</cp:revision>
  <cp:lastPrinted>2013-12-10T10:59:00Z</cp:lastPrinted>
  <dcterms:created xsi:type="dcterms:W3CDTF">2015-08-31T09:47:00Z</dcterms:created>
  <dcterms:modified xsi:type="dcterms:W3CDTF">2015-08-31T09:47:00Z</dcterms:modified>
</cp:coreProperties>
</file>